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94" w:rsidRDefault="00541194" w:rsidP="0054119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194" w:rsidRPr="00E613F5" w:rsidRDefault="00541194" w:rsidP="00541194">
      <w:pPr>
        <w:pStyle w:val="normal0"/>
        <w:spacing w:line="360" w:lineRule="auto"/>
        <w:jc w:val="center"/>
        <w:rPr>
          <w:b/>
          <w:sz w:val="24"/>
          <w:szCs w:val="24"/>
        </w:rPr>
      </w:pPr>
      <w:r w:rsidRPr="00E613F5">
        <w:rPr>
          <w:rFonts w:ascii="Times New Roman" w:eastAsia="Times New Roman" w:hAnsi="Times New Roman" w:cs="Times New Roman"/>
          <w:b/>
          <w:sz w:val="24"/>
          <w:szCs w:val="24"/>
        </w:rPr>
        <w:t>MINUTA DO PLANO DE TRABALHO</w:t>
      </w:r>
    </w:p>
    <w:p w:rsidR="00541194" w:rsidRDefault="00541194" w:rsidP="00541194">
      <w:pPr>
        <w:pStyle w:val="normal0"/>
        <w:spacing w:line="360" w:lineRule="auto"/>
        <w:jc w:val="both"/>
      </w:pPr>
    </w:p>
    <w:p w:rsidR="00541194" w:rsidRDefault="00541194" w:rsidP="00541194">
      <w:pPr>
        <w:pStyle w:val="normal0"/>
        <w:spacing w:line="360" w:lineRule="auto"/>
        <w:jc w:val="both"/>
      </w:pPr>
    </w:p>
    <w:p w:rsidR="00541194" w:rsidRDefault="00541194" w:rsidP="00541194">
      <w:pPr>
        <w:pStyle w:val="normal0"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 DADOS CADASTRAIS </w:t>
      </w:r>
    </w:p>
    <w:p w:rsidR="00541194" w:rsidRDefault="00541194" w:rsidP="00541194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1.1. INSTITUIÇÃO PROPONENTE </w:t>
      </w:r>
    </w:p>
    <w:p w:rsidR="00541194" w:rsidRDefault="00541194" w:rsidP="00541194">
      <w:pPr>
        <w:pStyle w:val="normal0"/>
        <w:spacing w:line="360" w:lineRule="auto"/>
        <w:jc w:val="both"/>
      </w:pPr>
    </w:p>
    <w:tbl>
      <w:tblPr>
        <w:bidiVisual/>
        <w:tblW w:w="9072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2"/>
      </w:tblGrid>
      <w:tr w:rsidR="00541194" w:rsidTr="00541194">
        <w:trPr>
          <w:jc w:val="right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4" w:rsidRDefault="00541194" w:rsidP="00116F69">
            <w:pPr>
              <w:pStyle w:val="normal0"/>
              <w:spacing w:line="360" w:lineRule="auto"/>
            </w:pPr>
            <w:r w:rsidRPr="00B13FB0"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541194" w:rsidTr="00541194">
        <w:trPr>
          <w:jc w:val="right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4" w:rsidRDefault="00541194" w:rsidP="00116F69">
            <w:pPr>
              <w:pStyle w:val="normal0"/>
              <w:spacing w:line="360" w:lineRule="auto"/>
            </w:pPr>
            <w:r w:rsidRPr="00B13FB0">
              <w:rPr>
                <w:rFonts w:ascii="Times New Roman" w:eastAsia="Times New Roman" w:hAnsi="Times New Roman" w:cs="Times New Roman"/>
              </w:rPr>
              <w:t>Logradouro:</w:t>
            </w:r>
          </w:p>
        </w:tc>
      </w:tr>
      <w:tr w:rsidR="00541194" w:rsidTr="00541194">
        <w:trPr>
          <w:jc w:val="right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4" w:rsidRDefault="00541194" w:rsidP="00116F69">
            <w:pPr>
              <w:pStyle w:val="normal0"/>
              <w:spacing w:line="360" w:lineRule="auto"/>
            </w:pPr>
            <w:r w:rsidRPr="00B13FB0">
              <w:rPr>
                <w:rFonts w:ascii="Times New Roman" w:eastAsia="Times New Roman" w:hAnsi="Times New Roman" w:cs="Times New Roman"/>
              </w:rPr>
              <w:t>Bairro:</w:t>
            </w:r>
          </w:p>
        </w:tc>
      </w:tr>
      <w:tr w:rsidR="00541194" w:rsidTr="00541194">
        <w:trPr>
          <w:jc w:val="right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4" w:rsidRDefault="00541194" w:rsidP="00116F69">
            <w:pPr>
              <w:pStyle w:val="normal0"/>
              <w:spacing w:line="360" w:lineRule="auto"/>
            </w:pPr>
            <w:proofErr w:type="spellStart"/>
            <w:r w:rsidRPr="00B13FB0">
              <w:rPr>
                <w:rFonts w:ascii="Times New Roman" w:eastAsia="Times New Roman" w:hAnsi="Times New Roman" w:cs="Times New Roman"/>
              </w:rPr>
              <w:t>Cep</w:t>
            </w:r>
            <w:proofErr w:type="spellEnd"/>
            <w:r w:rsidRPr="00B13FB0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541194" w:rsidTr="00541194">
        <w:trPr>
          <w:jc w:val="right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4" w:rsidRDefault="00541194" w:rsidP="00116F69">
            <w:pPr>
              <w:pStyle w:val="normal0"/>
              <w:spacing w:line="360" w:lineRule="auto"/>
            </w:pPr>
            <w:r w:rsidRPr="00B13FB0">
              <w:rPr>
                <w:rFonts w:ascii="Times New Roman" w:eastAsia="Times New Roman" w:hAnsi="Times New Roman" w:cs="Times New Roman"/>
              </w:rPr>
              <w:t>Telefone:</w:t>
            </w:r>
          </w:p>
        </w:tc>
      </w:tr>
      <w:tr w:rsidR="00541194" w:rsidTr="00541194">
        <w:trPr>
          <w:jc w:val="right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4" w:rsidRDefault="00541194" w:rsidP="00116F69">
            <w:pPr>
              <w:pStyle w:val="normal0"/>
              <w:spacing w:line="360" w:lineRule="auto"/>
            </w:pPr>
            <w:r w:rsidRPr="00B13FB0">
              <w:rPr>
                <w:rFonts w:ascii="Times New Roman" w:eastAsia="Times New Roman" w:hAnsi="Times New Roman" w:cs="Times New Roman"/>
              </w:rPr>
              <w:t>CNPJ:</w:t>
            </w:r>
          </w:p>
        </w:tc>
      </w:tr>
      <w:tr w:rsidR="00541194" w:rsidTr="00541194">
        <w:trPr>
          <w:jc w:val="right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4" w:rsidRPr="00B13FB0" w:rsidRDefault="00541194" w:rsidP="00116F69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13FB0">
              <w:rPr>
                <w:rFonts w:ascii="Times New Roman" w:eastAsia="Times New Roman" w:hAnsi="Times New Roman" w:cs="Times New Roman"/>
              </w:rPr>
              <w:t>Diretor:</w:t>
            </w:r>
          </w:p>
        </w:tc>
      </w:tr>
      <w:tr w:rsidR="00541194" w:rsidTr="00541194">
        <w:trPr>
          <w:jc w:val="right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4" w:rsidRPr="00B13FB0" w:rsidRDefault="00541194" w:rsidP="00116F69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13FB0">
              <w:rPr>
                <w:rFonts w:ascii="Times New Roman" w:eastAsia="Times New Roman" w:hAnsi="Times New Roman" w:cs="Times New Roman"/>
              </w:rPr>
              <w:t>Número da Portaria de autorização de funcionamento:</w:t>
            </w:r>
          </w:p>
        </w:tc>
      </w:tr>
    </w:tbl>
    <w:p w:rsidR="00541194" w:rsidRPr="00CE77E4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94" w:rsidRDefault="00541194" w:rsidP="00541194">
      <w:pPr>
        <w:pStyle w:val="normal0"/>
        <w:spacing w:line="360" w:lineRule="auto"/>
        <w:jc w:val="both"/>
      </w:pPr>
      <w:r w:rsidRPr="00C74240">
        <w:rPr>
          <w:rFonts w:ascii="Times New Roman" w:eastAsia="Times New Roman" w:hAnsi="Times New Roman" w:cs="Times New Roman"/>
          <w:b/>
        </w:rPr>
        <w:t>1.2. IDENTIFICAÇÃO DO RESPONSÁVEL</w:t>
      </w:r>
    </w:p>
    <w:p w:rsidR="00541194" w:rsidRDefault="00541194" w:rsidP="00541194">
      <w:pPr>
        <w:pStyle w:val="normal0"/>
        <w:spacing w:line="360" w:lineRule="auto"/>
        <w:jc w:val="both"/>
      </w:pPr>
    </w:p>
    <w:tbl>
      <w:tblPr>
        <w:bidiVisual/>
        <w:tblW w:w="9072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2"/>
      </w:tblGrid>
      <w:tr w:rsidR="00541194" w:rsidTr="00541194">
        <w:trPr>
          <w:jc w:val="right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4" w:rsidRDefault="00541194" w:rsidP="00116F69">
            <w:pPr>
              <w:pStyle w:val="normal0"/>
              <w:spacing w:line="360" w:lineRule="auto"/>
            </w:pPr>
            <w:r w:rsidRPr="00B13FB0"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541194" w:rsidTr="00541194">
        <w:trPr>
          <w:jc w:val="right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4" w:rsidRDefault="00541194" w:rsidP="00116F69">
            <w:pPr>
              <w:pStyle w:val="normal0"/>
              <w:spacing w:line="360" w:lineRule="auto"/>
            </w:pPr>
            <w:r w:rsidRPr="00B13FB0">
              <w:rPr>
                <w:rFonts w:ascii="Times New Roman" w:eastAsia="Times New Roman" w:hAnsi="Times New Roman" w:cs="Times New Roman"/>
              </w:rPr>
              <w:t>RG:                                                                           Órgão expedidor:</w:t>
            </w:r>
          </w:p>
        </w:tc>
      </w:tr>
      <w:tr w:rsidR="00541194" w:rsidTr="00541194">
        <w:trPr>
          <w:jc w:val="right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4" w:rsidRDefault="00541194" w:rsidP="00116F69">
            <w:pPr>
              <w:pStyle w:val="normal0"/>
              <w:spacing w:line="360" w:lineRule="auto"/>
            </w:pPr>
            <w:r w:rsidRPr="00B13FB0">
              <w:rPr>
                <w:rFonts w:ascii="Times New Roman" w:eastAsia="Times New Roman" w:hAnsi="Times New Roman" w:cs="Times New Roman"/>
              </w:rPr>
              <w:t>CPF:</w:t>
            </w:r>
          </w:p>
        </w:tc>
      </w:tr>
      <w:tr w:rsidR="00541194" w:rsidTr="00541194">
        <w:trPr>
          <w:jc w:val="right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4" w:rsidRDefault="00541194" w:rsidP="00116F69">
            <w:pPr>
              <w:pStyle w:val="normal0"/>
              <w:spacing w:line="360" w:lineRule="auto"/>
            </w:pPr>
            <w:r w:rsidRPr="00B13FB0">
              <w:rPr>
                <w:rFonts w:ascii="Times New Roman" w:eastAsia="Times New Roman" w:hAnsi="Times New Roman" w:cs="Times New Roman"/>
              </w:rPr>
              <w:t>Cargo:</w:t>
            </w:r>
          </w:p>
        </w:tc>
      </w:tr>
      <w:tr w:rsidR="00541194" w:rsidTr="00541194">
        <w:trPr>
          <w:jc w:val="right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194" w:rsidRDefault="00541194" w:rsidP="00116F69">
            <w:pPr>
              <w:pStyle w:val="normal0"/>
              <w:spacing w:line="360" w:lineRule="auto"/>
            </w:pPr>
            <w:r w:rsidRPr="00B13FB0">
              <w:rPr>
                <w:rFonts w:ascii="Times New Roman" w:eastAsia="Times New Roman" w:hAnsi="Times New Roman" w:cs="Times New Roman"/>
              </w:rPr>
              <w:t>Período de mandato da diretoria:</w:t>
            </w:r>
          </w:p>
        </w:tc>
      </w:tr>
    </w:tbl>
    <w:p w:rsidR="00541194" w:rsidRDefault="00541194" w:rsidP="00541194">
      <w:pPr>
        <w:pStyle w:val="normal0"/>
        <w:spacing w:line="360" w:lineRule="auto"/>
        <w:jc w:val="both"/>
      </w:pPr>
    </w:p>
    <w:p w:rsidR="00541194" w:rsidRPr="009A413B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41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OBJETIVO GERAL </w:t>
      </w:r>
    </w:p>
    <w:p w:rsidR="00541194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53E88">
        <w:rPr>
          <w:rFonts w:ascii="Times New Roman" w:hAnsi="Times New Roman" w:cs="Times New Roman"/>
          <w:sz w:val="24"/>
          <w:szCs w:val="24"/>
        </w:rPr>
        <w:t xml:space="preserve">onsiderar que a criança, centro do planejamento curricular, é sujeito histórico e de </w:t>
      </w:r>
      <w:r w:rsidRPr="00C53E88">
        <w:rPr>
          <w:rFonts w:ascii="Times New Roman" w:hAnsi="Times New Roman" w:cs="Times New Roman"/>
          <w:sz w:val="24"/>
          <w:szCs w:val="24"/>
        </w:rPr>
        <w:lastRenderedPageBreak/>
        <w:t>direitos que, nas interações, relações e práticas cotidianas que vivencia, constrói sua identidade pessoal e coletiva, brinca, imagina, fantasia, deseja, aprende, observa, experimenta, narra, questiona e constrói sentidos sobre a natureza e a sociedade, produzindo cultura</w:t>
      </w:r>
      <w:r>
        <w:rPr>
          <w:rFonts w:ascii="Times New Roman" w:hAnsi="Times New Roman" w:cs="Times New Roman"/>
          <w:sz w:val="24"/>
          <w:szCs w:val="24"/>
        </w:rPr>
        <w:t xml:space="preserve"> (Conforme art. 4ª da Resolução CNE/CEB nº 5, de 17 de dezembro de 2009).</w:t>
      </w:r>
    </w:p>
    <w:p w:rsidR="00541194" w:rsidRPr="00C53E88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94" w:rsidRPr="009A413B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413B">
        <w:rPr>
          <w:rFonts w:ascii="Times New Roman" w:hAnsi="Times New Roman" w:cs="Times New Roman"/>
          <w:b/>
          <w:color w:val="auto"/>
          <w:sz w:val="24"/>
          <w:szCs w:val="24"/>
        </w:rPr>
        <w:t>2. 1. OBJETIVOS ESPECÍFICOS</w:t>
      </w:r>
    </w:p>
    <w:p w:rsidR="00541194" w:rsidRPr="009A413B" w:rsidRDefault="00541194" w:rsidP="00541194">
      <w:pPr>
        <w:pStyle w:val="PargrafodaLista"/>
        <w:widowControl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9A413B">
        <w:rPr>
          <w:rFonts w:ascii="Times New Roman" w:hAnsi="Times New Roman" w:cs="Times New Roman"/>
          <w:color w:val="auto"/>
          <w:sz w:val="24"/>
        </w:rPr>
        <w:t>Conviver com outras crianças e adultos, em pequenos e grandes grupos, utilizando diferentes linguagens, ampliando o conhecimento de si e do outro, o respeito em relação à cultura e às diferenças entre as pessoas, respeitando a diversidade.</w:t>
      </w:r>
    </w:p>
    <w:p w:rsidR="00541194" w:rsidRPr="009A413B" w:rsidRDefault="00541194" w:rsidP="00541194">
      <w:pPr>
        <w:pStyle w:val="PargrafodaLista"/>
        <w:widowControl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9A413B">
        <w:rPr>
          <w:rFonts w:ascii="Times New Roman" w:hAnsi="Times New Roman" w:cs="Times New Roman"/>
          <w:color w:val="auto"/>
          <w:sz w:val="24"/>
        </w:rPr>
        <w:t>Brincar de diversas formas, em diferentes espaços e tempos, com diferentes parceiros (crianças e adultos), de forma a ampliar e diversificar suas possibilidades de acesso a produções culturais.</w:t>
      </w:r>
    </w:p>
    <w:p w:rsidR="00541194" w:rsidRPr="009A413B" w:rsidRDefault="00541194" w:rsidP="00541194">
      <w:pPr>
        <w:pStyle w:val="PargrafodaLista"/>
        <w:widowControl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9A413B">
        <w:rPr>
          <w:rFonts w:ascii="Times New Roman" w:hAnsi="Times New Roman" w:cs="Times New Roman"/>
          <w:color w:val="auto"/>
          <w:sz w:val="24"/>
        </w:rPr>
        <w:t>Participar de diferentes momentos, dentro da rotina pedagógica, nos quais as brincadeiras e as interações sejam valorizadas, tendo em vista o estímulo ao desenvolvimento de seus conhecimentos, sua imaginação, criatividade, experiências emocionais, corporais, sensoriais, expressivas, cognitivas, sociais e relacionais.</w:t>
      </w:r>
    </w:p>
    <w:p w:rsidR="00541194" w:rsidRPr="009A413B" w:rsidRDefault="00541194" w:rsidP="00541194">
      <w:pPr>
        <w:pStyle w:val="PargrafodaLista"/>
        <w:widowControl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9A413B">
        <w:rPr>
          <w:rFonts w:ascii="Times New Roman" w:hAnsi="Times New Roman" w:cs="Times New Roman"/>
          <w:color w:val="auto"/>
          <w:sz w:val="24"/>
        </w:rPr>
        <w:t>Interagir ativamente, com adultos e outras crianças, tanto do planejamento da gestão da escola e das atividades propostas pelo professor quanto da realização das atividades da vida cotidiana, tais como a escolha das brincadeiras, dos materiais e dos ambientes, desenvolvendo diferentes linguagens e elaborando conhecimentos, decidindo e se posicionando.</w:t>
      </w:r>
    </w:p>
    <w:p w:rsidR="00541194" w:rsidRPr="009A413B" w:rsidRDefault="00541194" w:rsidP="00541194">
      <w:pPr>
        <w:pStyle w:val="PargrafodaLista"/>
        <w:widowControl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9A413B">
        <w:rPr>
          <w:rFonts w:ascii="Times New Roman" w:hAnsi="Times New Roman" w:cs="Times New Roman"/>
          <w:color w:val="auto"/>
          <w:sz w:val="24"/>
        </w:rPr>
        <w:t>Explorar movimentos, gestos, sons, formas, texturas, cores, palavras, emoções, transformações, relacionamentos, histórias, objetos, elementos da natureza, na escola e fora dela, ampliando seus saberes sobre a cultura, em suas diversas modalidades: as artes, a escrita, a ciência e a tecnologia.</w:t>
      </w:r>
    </w:p>
    <w:p w:rsidR="00541194" w:rsidRPr="009A413B" w:rsidRDefault="00541194" w:rsidP="00541194">
      <w:pPr>
        <w:pStyle w:val="PargrafodaLista"/>
        <w:widowControl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9A413B">
        <w:rPr>
          <w:rFonts w:ascii="Times New Roman" w:hAnsi="Times New Roman" w:cs="Times New Roman"/>
          <w:color w:val="auto"/>
          <w:sz w:val="24"/>
          <w:szCs w:val="24"/>
        </w:rPr>
        <w:t xml:space="preserve">Utilizar as diferentes linguagens (corporal, musical, plástica, oral e escrita) ajustadas às diferentes intenções e situações de comunicação, de forma a compreender e ser compreendido, expressar suas </w:t>
      </w:r>
      <w:proofErr w:type="spellStart"/>
      <w:r w:rsidRPr="009A413B">
        <w:rPr>
          <w:rFonts w:ascii="Times New Roman" w:hAnsi="Times New Roman" w:cs="Times New Roman"/>
          <w:color w:val="auto"/>
          <w:sz w:val="24"/>
          <w:szCs w:val="24"/>
        </w:rPr>
        <w:t>id</w:t>
      </w:r>
      <w:r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9A413B">
        <w:rPr>
          <w:rFonts w:ascii="Times New Roman" w:hAnsi="Times New Roman" w:cs="Times New Roman"/>
          <w:color w:val="auto"/>
          <w:sz w:val="24"/>
          <w:szCs w:val="24"/>
        </w:rPr>
        <w:t>ias</w:t>
      </w:r>
      <w:proofErr w:type="spellEnd"/>
      <w:r w:rsidRPr="009A413B">
        <w:rPr>
          <w:rFonts w:ascii="Times New Roman" w:hAnsi="Times New Roman" w:cs="Times New Roman"/>
          <w:color w:val="auto"/>
          <w:sz w:val="24"/>
          <w:szCs w:val="24"/>
        </w:rPr>
        <w:t xml:space="preserve">, sentimentos, </w:t>
      </w:r>
      <w:r w:rsidRPr="009A413B">
        <w:rPr>
          <w:rFonts w:ascii="Times New Roman" w:hAnsi="Times New Roman" w:cs="Times New Roman"/>
          <w:color w:val="auto"/>
          <w:sz w:val="24"/>
          <w:szCs w:val="24"/>
        </w:rPr>
        <w:lastRenderedPageBreak/>
        <w:t>necessidades e desejos e avançar no seu processo de construção de significados, enriquecendo cada vez mais sua capacidade expressiva.</w:t>
      </w:r>
    </w:p>
    <w:p w:rsidR="00541194" w:rsidRPr="009A413B" w:rsidRDefault="00541194" w:rsidP="00541194">
      <w:pPr>
        <w:pStyle w:val="PargrafodaLista"/>
        <w:widowControl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9A413B">
        <w:rPr>
          <w:rFonts w:ascii="Times New Roman" w:hAnsi="Times New Roman" w:cs="Times New Roman"/>
          <w:color w:val="auto"/>
          <w:sz w:val="24"/>
        </w:rPr>
        <w:t>Expressar, como sujeito dialógico, criativo e sensível, suas necessidades, emoções, sentimentos, dúvidas, hipóteses, descobertas, opiniões, questionamentos, por meio de diferentes linguagens.</w:t>
      </w:r>
    </w:p>
    <w:p w:rsidR="00541194" w:rsidRPr="004656A1" w:rsidRDefault="00541194" w:rsidP="00541194">
      <w:pPr>
        <w:pStyle w:val="normal0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413B">
        <w:rPr>
          <w:rFonts w:ascii="Times New Roman" w:hAnsi="Times New Roman" w:cs="Times New Roman"/>
          <w:color w:val="auto"/>
          <w:sz w:val="24"/>
        </w:rPr>
        <w:t>Conhecer-se e construir sua identidade pessoal, social e cultural, constituindo uma imagem positiva de si e de seus grupos de pertencimento, nas diversas experiências de cuidados, interações, brincadeiras e linguagens vivenciadas na instituição escolar e em seu contexto familiar e comunitário.</w:t>
      </w:r>
    </w:p>
    <w:p w:rsidR="00541194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41194" w:rsidRPr="00B7785C" w:rsidRDefault="00541194" w:rsidP="0054119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 DESCRIÇÃO DO PROJETO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3"/>
        <w:gridCol w:w="2061"/>
        <w:gridCol w:w="2560"/>
      </w:tblGrid>
      <w:tr w:rsidR="00541194" w:rsidRPr="00B7785C" w:rsidTr="00116F69">
        <w:tc>
          <w:tcPr>
            <w:tcW w:w="4503" w:type="dxa"/>
          </w:tcPr>
          <w:p w:rsidR="00541194" w:rsidRPr="00302068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068">
              <w:rPr>
                <w:rFonts w:ascii="Times New Roman" w:hAnsi="Times New Roman" w:cs="Times New Roman"/>
                <w:b/>
              </w:rPr>
              <w:t xml:space="preserve">Etapas de atendimento da </w:t>
            </w:r>
            <w:r w:rsidR="00D41C6D">
              <w:rPr>
                <w:rFonts w:ascii="Times New Roman" w:hAnsi="Times New Roman" w:cs="Times New Roman"/>
                <w:b/>
              </w:rPr>
              <w:br/>
            </w:r>
            <w:r w:rsidRPr="00302068">
              <w:rPr>
                <w:rFonts w:ascii="Times New Roman" w:hAnsi="Times New Roman" w:cs="Times New Roman"/>
                <w:b/>
              </w:rPr>
              <w:t>Educação Infantil</w:t>
            </w:r>
          </w:p>
        </w:tc>
        <w:tc>
          <w:tcPr>
            <w:tcW w:w="5386" w:type="dxa"/>
            <w:gridSpan w:val="2"/>
          </w:tcPr>
          <w:p w:rsidR="00541194" w:rsidRPr="00302068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068">
              <w:rPr>
                <w:rFonts w:ascii="Times New Roman" w:hAnsi="Times New Roman" w:cs="Times New Roman"/>
                <w:b/>
              </w:rPr>
              <w:t>Período de Execução</w:t>
            </w:r>
          </w:p>
        </w:tc>
      </w:tr>
      <w:tr w:rsidR="00541194" w:rsidRPr="00B7785C" w:rsidTr="00116F69">
        <w:tc>
          <w:tcPr>
            <w:tcW w:w="4503" w:type="dxa"/>
          </w:tcPr>
          <w:p w:rsidR="00541194" w:rsidRPr="00EA364F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Agrupamentos: </w:t>
            </w:r>
          </w:p>
        </w:tc>
        <w:tc>
          <w:tcPr>
            <w:tcW w:w="2409" w:type="dxa"/>
          </w:tcPr>
          <w:p w:rsidR="00541194" w:rsidRPr="00EA364F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A364F">
              <w:rPr>
                <w:rFonts w:ascii="Times New Roman" w:hAnsi="Times New Roman" w:cs="Times New Roman"/>
              </w:rPr>
              <w:t>Início:</w:t>
            </w:r>
          </w:p>
        </w:tc>
        <w:tc>
          <w:tcPr>
            <w:tcW w:w="2977" w:type="dxa"/>
          </w:tcPr>
          <w:p w:rsidR="00541194" w:rsidRPr="00EA364F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A364F">
              <w:rPr>
                <w:rFonts w:ascii="Times New Roman" w:hAnsi="Times New Roman" w:cs="Times New Roman"/>
              </w:rPr>
              <w:t>Término:</w:t>
            </w:r>
          </w:p>
        </w:tc>
      </w:tr>
      <w:tr w:rsidR="00541194" w:rsidRPr="00B7785C" w:rsidTr="00116F69">
        <w:tc>
          <w:tcPr>
            <w:tcW w:w="9889" w:type="dxa"/>
            <w:gridSpan w:val="3"/>
          </w:tcPr>
          <w:p w:rsidR="00541194" w:rsidRPr="00EA364F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A364F">
              <w:rPr>
                <w:rFonts w:ascii="Times New Roman" w:hAnsi="Times New Roman" w:cs="Times New Roman"/>
              </w:rPr>
              <w:t>Identificação do Objeto:</w:t>
            </w:r>
          </w:p>
        </w:tc>
      </w:tr>
      <w:tr w:rsidR="00541194" w:rsidRPr="00B7785C" w:rsidTr="00116F69">
        <w:tc>
          <w:tcPr>
            <w:tcW w:w="9889" w:type="dxa"/>
            <w:gridSpan w:val="3"/>
          </w:tcPr>
          <w:p w:rsidR="00541194" w:rsidRPr="00EA364F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A364F">
              <w:rPr>
                <w:rFonts w:ascii="Times New Roman" w:hAnsi="Times New Roman" w:cs="Times New Roman"/>
              </w:rPr>
              <w:t>Justificativa:</w:t>
            </w:r>
          </w:p>
        </w:tc>
      </w:tr>
    </w:tbl>
    <w:p w:rsidR="00541194" w:rsidRPr="00B7785C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94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4. META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507"/>
        <w:gridCol w:w="1544"/>
        <w:gridCol w:w="1556"/>
        <w:gridCol w:w="1429"/>
      </w:tblGrid>
      <w:tr w:rsidR="00541194" w:rsidRPr="00057C3A" w:rsidTr="00116F69">
        <w:tc>
          <w:tcPr>
            <w:tcW w:w="464" w:type="dxa"/>
            <w:vAlign w:val="center"/>
          </w:tcPr>
          <w:p w:rsidR="00541194" w:rsidRPr="00057C3A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7C3A">
              <w:rPr>
                <w:rFonts w:ascii="Times New Roman" w:hAnsi="Times New Roman" w:cs="Times New Roman"/>
                <w:color w:val="auto"/>
              </w:rPr>
              <w:t>Nº</w:t>
            </w:r>
          </w:p>
        </w:tc>
        <w:tc>
          <w:tcPr>
            <w:tcW w:w="4464" w:type="dxa"/>
          </w:tcPr>
          <w:p w:rsidR="00541194" w:rsidRPr="00057C3A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57C3A">
              <w:rPr>
                <w:rFonts w:ascii="Times New Roman" w:hAnsi="Times New Roman" w:cs="Times New Roman"/>
                <w:color w:val="auto"/>
              </w:rPr>
              <w:t xml:space="preserve">Descrição por tipo de atendimento </w:t>
            </w:r>
          </w:p>
          <w:p w:rsidR="00541194" w:rsidRPr="00057C3A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57C3A">
              <w:rPr>
                <w:rFonts w:ascii="Times New Roman" w:hAnsi="Times New Roman" w:cs="Times New Roman"/>
                <w:color w:val="auto"/>
              </w:rPr>
              <w:t>(Especificar a faixa etária atendida)</w:t>
            </w:r>
          </w:p>
        </w:tc>
        <w:tc>
          <w:tcPr>
            <w:tcW w:w="1559" w:type="dxa"/>
          </w:tcPr>
          <w:p w:rsidR="00541194" w:rsidRPr="00057C3A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57C3A">
              <w:rPr>
                <w:rFonts w:ascii="Times New Roman" w:hAnsi="Times New Roman" w:cs="Times New Roman"/>
                <w:color w:val="auto"/>
              </w:rPr>
              <w:t>Quantidade de Agrupamentos</w:t>
            </w:r>
          </w:p>
        </w:tc>
        <w:tc>
          <w:tcPr>
            <w:tcW w:w="1701" w:type="dxa"/>
          </w:tcPr>
          <w:p w:rsidR="00541194" w:rsidRPr="00057C3A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57C3A">
              <w:rPr>
                <w:rFonts w:ascii="Times New Roman" w:hAnsi="Times New Roman" w:cs="Times New Roman"/>
                <w:color w:val="auto"/>
              </w:rPr>
              <w:t>Quantidade de Crianças</w:t>
            </w:r>
          </w:p>
        </w:tc>
        <w:tc>
          <w:tcPr>
            <w:tcW w:w="1701" w:type="dxa"/>
          </w:tcPr>
          <w:p w:rsidR="00541194" w:rsidRPr="00057C3A" w:rsidRDefault="00541194" w:rsidP="00116F69">
            <w:pPr>
              <w:pStyle w:val="normal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57C3A">
              <w:rPr>
                <w:rFonts w:ascii="Times New Roman" w:hAnsi="Times New Roman" w:cs="Times New Roman"/>
                <w:color w:val="auto"/>
              </w:rPr>
              <w:t xml:space="preserve">Valor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057C3A">
              <w:rPr>
                <w:rFonts w:ascii="Times New Roman" w:hAnsi="Times New Roman" w:cs="Times New Roman"/>
                <w:i/>
                <w:color w:val="auto"/>
              </w:rPr>
              <w:t xml:space="preserve">Per Capita </w:t>
            </w:r>
            <w:r w:rsidRPr="00057C3A">
              <w:rPr>
                <w:rFonts w:ascii="Times New Roman" w:hAnsi="Times New Roman" w:cs="Times New Roman"/>
                <w:color w:val="auto"/>
              </w:rPr>
              <w:t>R$</w:t>
            </w:r>
          </w:p>
        </w:tc>
      </w:tr>
      <w:tr w:rsidR="00541194" w:rsidRPr="00057C3A" w:rsidTr="00D41C6D">
        <w:tc>
          <w:tcPr>
            <w:tcW w:w="464" w:type="dxa"/>
            <w:vAlign w:val="center"/>
          </w:tcPr>
          <w:p w:rsidR="00541194" w:rsidRPr="00057C3A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7C3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464" w:type="dxa"/>
          </w:tcPr>
          <w:p w:rsidR="00541194" w:rsidRPr="00057C3A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57C3A">
              <w:rPr>
                <w:rFonts w:ascii="Times New Roman" w:hAnsi="Times New Roman" w:cs="Times New Roman"/>
                <w:color w:val="auto"/>
              </w:rPr>
              <w:t xml:space="preserve">Atendimento em período </w:t>
            </w:r>
            <w:r w:rsidRPr="00302068">
              <w:rPr>
                <w:rFonts w:ascii="Times New Roman" w:hAnsi="Times New Roman" w:cs="Times New Roman"/>
                <w:b/>
                <w:color w:val="auto"/>
              </w:rPr>
              <w:t>integral</w:t>
            </w:r>
            <w:r w:rsidRPr="00057C3A">
              <w:rPr>
                <w:rFonts w:ascii="Times New Roman" w:hAnsi="Times New Roman" w:cs="Times New Roman"/>
                <w:color w:val="auto"/>
              </w:rPr>
              <w:t xml:space="preserve"> das crianças de 06 meses a 03 anos, 11 meses e 29 dias.</w:t>
            </w:r>
          </w:p>
        </w:tc>
        <w:tc>
          <w:tcPr>
            <w:tcW w:w="1559" w:type="dxa"/>
          </w:tcPr>
          <w:p w:rsidR="00541194" w:rsidRPr="00057C3A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541194" w:rsidRPr="00057C3A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541194" w:rsidRPr="00057C3A" w:rsidRDefault="00541194" w:rsidP="00D41C6D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R$ 400,00</w:t>
            </w:r>
          </w:p>
        </w:tc>
      </w:tr>
      <w:tr w:rsidR="00541194" w:rsidRPr="00057C3A" w:rsidTr="00D41C6D">
        <w:tc>
          <w:tcPr>
            <w:tcW w:w="464" w:type="dxa"/>
            <w:vAlign w:val="center"/>
          </w:tcPr>
          <w:p w:rsidR="00541194" w:rsidRPr="00057C3A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7C3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464" w:type="dxa"/>
          </w:tcPr>
          <w:p w:rsidR="00541194" w:rsidRPr="00057C3A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57C3A">
              <w:rPr>
                <w:rFonts w:ascii="Times New Roman" w:hAnsi="Times New Roman" w:cs="Times New Roman"/>
                <w:color w:val="auto"/>
              </w:rPr>
              <w:t xml:space="preserve">Atendimento em período </w:t>
            </w:r>
            <w:r w:rsidRPr="00302068">
              <w:rPr>
                <w:rFonts w:ascii="Times New Roman" w:hAnsi="Times New Roman" w:cs="Times New Roman"/>
                <w:b/>
                <w:color w:val="auto"/>
              </w:rPr>
              <w:t>parcial</w:t>
            </w:r>
            <w:r w:rsidRPr="00057C3A">
              <w:rPr>
                <w:rFonts w:ascii="Times New Roman" w:hAnsi="Times New Roman" w:cs="Times New Roman"/>
                <w:color w:val="auto"/>
              </w:rPr>
              <w:t xml:space="preserve"> das crianças de 04 a 05 anos, 11 meses e 29 dias.</w:t>
            </w:r>
          </w:p>
        </w:tc>
        <w:tc>
          <w:tcPr>
            <w:tcW w:w="1559" w:type="dxa"/>
          </w:tcPr>
          <w:p w:rsidR="00541194" w:rsidRPr="00057C3A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541194" w:rsidRPr="00057C3A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541194" w:rsidRPr="00057C3A" w:rsidRDefault="00541194" w:rsidP="00D41C6D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R$ 300,00</w:t>
            </w:r>
          </w:p>
        </w:tc>
      </w:tr>
    </w:tbl>
    <w:p w:rsidR="00541194" w:rsidRPr="00E56E69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41194" w:rsidRPr="009A413B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9A413B">
        <w:rPr>
          <w:rFonts w:ascii="Times New Roman" w:hAnsi="Times New Roman" w:cs="Times New Roman"/>
          <w:b/>
          <w:color w:val="auto"/>
          <w:sz w:val="24"/>
          <w:szCs w:val="24"/>
        </w:rPr>
        <w:t>. PÚBLICO ALVO</w:t>
      </w:r>
    </w:p>
    <w:p w:rsidR="00541194" w:rsidRPr="009A413B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9A413B">
        <w:rPr>
          <w:rFonts w:ascii="Times New Roman" w:hAnsi="Times New Roman" w:cs="Times New Roman"/>
          <w:color w:val="auto"/>
          <w:sz w:val="24"/>
          <w:szCs w:val="24"/>
        </w:rPr>
        <w:t>.1.</w:t>
      </w:r>
      <w:r w:rsidRPr="009A41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A41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vagas oferecidas pelas instituições credenciadas serão prioritariamente para as crianças que apresentarem vulnerabilidade social ou situação de risco (Beneficiários do Programa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Auxílio Brasil</w:t>
      </w:r>
      <w:r w:rsidRPr="009A41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tipo: </w:t>
      </w:r>
      <w:r w:rsidRPr="009A413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Benefício Básico e Benefício Variável</w:t>
      </w:r>
      <w:r w:rsidRPr="009A413B">
        <w:rPr>
          <w:rFonts w:ascii="Times New Roman" w:eastAsia="Times New Roman" w:hAnsi="Times New Roman" w:cs="Times New Roman"/>
          <w:color w:val="auto"/>
          <w:sz w:val="24"/>
          <w:szCs w:val="24"/>
        </w:rPr>
        <w:t>), desde que informada por autoridade competente (Secretaria Municipal de Assistência Social).</w:t>
      </w:r>
    </w:p>
    <w:p w:rsidR="00541194" w:rsidRDefault="00541194" w:rsidP="0054119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5</w:t>
      </w:r>
      <w:r w:rsidRPr="009A413B">
        <w:rPr>
          <w:rFonts w:ascii="Times New Roman" w:eastAsia="Times New Roman" w:hAnsi="Times New Roman" w:cs="Times New Roman"/>
          <w:color w:val="auto"/>
          <w:sz w:val="24"/>
          <w:szCs w:val="24"/>
        </w:rPr>
        <w:t>.2. Serão beneficiadas as crianças de 06 (seis) meses a 05 (cinco) anos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9A41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11 (onze) meses e 29 (vinte e nove) dias, podendo ser atendidas em período integral ou parcial, sendo que o atendimento integral será exclusivo para as crianças que legalmente tem o direito à creche, sendo de 06 (seis) meses a 03 três anos, 11 (onze) meses e 29 (vinte e nove) dias, obedecendo ao número de vagas disponibilizadas; as crianças da pré-escola de 04 a 05 anos, 11 (onze) meses e 29 (vinte e nove) dias serão atendidas de forma parcial, obedecendo ao número de vagas disponibilizadas.</w:t>
      </w:r>
    </w:p>
    <w:p w:rsidR="00541194" w:rsidRPr="00B7785C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94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CRONOGRAMA DE DESEMBOLSO – PREVISÃO DAS RECEITAS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9"/>
        <w:gridCol w:w="765"/>
        <w:gridCol w:w="765"/>
        <w:gridCol w:w="893"/>
        <w:gridCol w:w="765"/>
        <w:gridCol w:w="765"/>
        <w:gridCol w:w="765"/>
      </w:tblGrid>
      <w:tr w:rsidR="00541194" w:rsidRPr="00AC3633" w:rsidTr="00541194">
        <w:trPr>
          <w:trHeight w:val="893"/>
        </w:trPr>
        <w:tc>
          <w:tcPr>
            <w:tcW w:w="4179" w:type="dxa"/>
            <w:tcBorders>
              <w:right w:val="single" w:sz="4" w:space="0" w:color="auto"/>
            </w:tcBorders>
            <w:vAlign w:val="center"/>
          </w:tcPr>
          <w:p w:rsidR="00541194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META </w:t>
            </w:r>
          </w:p>
          <w:p w:rsidR="00541194" w:rsidRPr="00C46F4B" w:rsidRDefault="00541194" w:rsidP="00C46F4B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6F4B"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proofErr w:type="gramStart"/>
            <w:r w:rsidRPr="00C46F4B">
              <w:rPr>
                <w:rFonts w:ascii="Times New Roman" w:hAnsi="Times New Roman" w:cs="Times New Roman"/>
                <w:b/>
                <w:sz w:val="14"/>
                <w:szCs w:val="14"/>
              </w:rPr>
              <w:t>indicar</w:t>
            </w:r>
            <w:proofErr w:type="gramEnd"/>
            <w:r w:rsidRPr="00C46F4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 número de ordem da meta,</w:t>
            </w:r>
            <w:r w:rsidR="00C46F4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C46F4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ex. 1, 2, 3, </w:t>
            </w:r>
            <w:proofErr w:type="spellStart"/>
            <w:r w:rsidRPr="00C46F4B">
              <w:rPr>
                <w:rFonts w:ascii="Times New Roman" w:hAnsi="Times New Roman" w:cs="Times New Roman"/>
                <w:b/>
                <w:sz w:val="14"/>
                <w:szCs w:val="14"/>
              </w:rPr>
              <w:t>etc</w:t>
            </w:r>
            <w:proofErr w:type="spellEnd"/>
            <w:r w:rsidRPr="00C46F4B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JAN</w:t>
            </w:r>
          </w:p>
        </w:tc>
        <w:tc>
          <w:tcPr>
            <w:tcW w:w="765" w:type="dxa"/>
            <w:vAlign w:val="center"/>
          </w:tcPr>
          <w:p w:rsidR="00DE5F84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EV</w:t>
            </w:r>
          </w:p>
        </w:tc>
        <w:tc>
          <w:tcPr>
            <w:tcW w:w="893" w:type="dxa"/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MAR</w:t>
            </w:r>
          </w:p>
        </w:tc>
        <w:tc>
          <w:tcPr>
            <w:tcW w:w="765" w:type="dxa"/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ABR</w:t>
            </w:r>
          </w:p>
        </w:tc>
        <w:tc>
          <w:tcPr>
            <w:tcW w:w="765" w:type="dxa"/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</w:p>
        </w:tc>
        <w:tc>
          <w:tcPr>
            <w:tcW w:w="765" w:type="dxa"/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JUN</w:t>
            </w:r>
          </w:p>
        </w:tc>
      </w:tr>
      <w:tr w:rsidR="00541194" w:rsidRPr="00AC3633" w:rsidTr="00541194">
        <w:trPr>
          <w:trHeight w:val="502"/>
        </w:trPr>
        <w:tc>
          <w:tcPr>
            <w:tcW w:w="4179" w:type="dxa"/>
            <w:tcBorders>
              <w:right w:val="single" w:sz="4" w:space="0" w:color="auto"/>
            </w:tcBorders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194" w:rsidRPr="00AC3633" w:rsidTr="00541194">
        <w:trPr>
          <w:trHeight w:val="502"/>
        </w:trPr>
        <w:tc>
          <w:tcPr>
            <w:tcW w:w="4179" w:type="dxa"/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META</w:t>
            </w:r>
          </w:p>
        </w:tc>
        <w:tc>
          <w:tcPr>
            <w:tcW w:w="765" w:type="dxa"/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JUL</w:t>
            </w:r>
          </w:p>
        </w:tc>
        <w:tc>
          <w:tcPr>
            <w:tcW w:w="765" w:type="dxa"/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AGO</w:t>
            </w:r>
          </w:p>
        </w:tc>
        <w:tc>
          <w:tcPr>
            <w:tcW w:w="893" w:type="dxa"/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SET</w:t>
            </w:r>
          </w:p>
        </w:tc>
        <w:tc>
          <w:tcPr>
            <w:tcW w:w="765" w:type="dxa"/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OUT</w:t>
            </w:r>
          </w:p>
        </w:tc>
        <w:tc>
          <w:tcPr>
            <w:tcW w:w="765" w:type="dxa"/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765" w:type="dxa"/>
            <w:vAlign w:val="center"/>
          </w:tcPr>
          <w:p w:rsidR="00541194" w:rsidRPr="00AC3633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DEZ</w:t>
            </w:r>
          </w:p>
        </w:tc>
      </w:tr>
      <w:tr w:rsidR="00541194" w:rsidRPr="00AC3633" w:rsidTr="00541194">
        <w:trPr>
          <w:trHeight w:val="502"/>
        </w:trPr>
        <w:tc>
          <w:tcPr>
            <w:tcW w:w="4179" w:type="dxa"/>
          </w:tcPr>
          <w:p w:rsidR="00541194" w:rsidRPr="00AC3633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41194" w:rsidRPr="00AC3633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41194" w:rsidRPr="00AC3633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541194" w:rsidRPr="00AC3633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41194" w:rsidRPr="00AC3633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41194" w:rsidRPr="00AC3633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41194" w:rsidRPr="00AC3633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1194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194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CONTRAPARTIDA DOS PARTÍCIPES (concedente e proponente)</w:t>
      </w:r>
    </w:p>
    <w:p w:rsidR="008E6B84" w:rsidRDefault="008E6B8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147E4">
        <w:rPr>
          <w:rFonts w:ascii="Times New Roman" w:hAnsi="Times New Roman" w:cs="Times New Roman"/>
          <w:b/>
          <w:sz w:val="24"/>
          <w:szCs w:val="24"/>
        </w:rPr>
        <w:t xml:space="preserve">7.1 CONCEDENTE: </w:t>
      </w:r>
      <w:r w:rsidRPr="008E6B84">
        <w:rPr>
          <w:rFonts w:ascii="Times New Roman" w:hAnsi="Times New Roman" w:cs="Times New Roman"/>
          <w:sz w:val="24"/>
          <w:szCs w:val="24"/>
        </w:rPr>
        <w:t>A instituição deverá</w:t>
      </w:r>
      <w:r w:rsidR="00D41C6D" w:rsidRPr="008E6B84">
        <w:rPr>
          <w:rFonts w:ascii="Times New Roman" w:hAnsi="Times New Roman" w:cs="Times New Roman"/>
          <w:sz w:val="24"/>
          <w:szCs w:val="24"/>
        </w:rPr>
        <w:t xml:space="preserve"> oferecer um prédio e mobiliários adequados ao atendimento de crianças da faixa etária </w:t>
      </w:r>
      <w:r w:rsidRPr="008E6B84">
        <w:rPr>
          <w:rFonts w:ascii="Times New Roman" w:hAnsi="Times New Roman" w:cs="Times New Roman"/>
          <w:sz w:val="24"/>
          <w:szCs w:val="24"/>
        </w:rPr>
        <w:t>da Educação Infantil, ambientes arejados, iluminados, devidamente higienizados, com área para atividades externas e demais exigências</w:t>
      </w:r>
      <w:r w:rsidR="00F147E4">
        <w:rPr>
          <w:rFonts w:ascii="Times New Roman" w:hAnsi="Times New Roman" w:cs="Times New Roman"/>
          <w:sz w:val="24"/>
          <w:szCs w:val="24"/>
        </w:rPr>
        <w:t xml:space="preserve"> constates em legislações específicas</w:t>
      </w:r>
      <w:r>
        <w:rPr>
          <w:rFonts w:ascii="Times New Roman" w:hAnsi="Times New Roman" w:cs="Times New Roman"/>
          <w:sz w:val="24"/>
          <w:szCs w:val="24"/>
        </w:rPr>
        <w:t>. O quadro de pessoal deve ser suficiente para executar cada uma das atividades propostas para realização do atendimento.</w:t>
      </w:r>
      <w:r w:rsidR="00C46F4B">
        <w:rPr>
          <w:rFonts w:ascii="Times New Roman" w:hAnsi="Times New Roman" w:cs="Times New Roman"/>
          <w:sz w:val="24"/>
          <w:szCs w:val="24"/>
        </w:rPr>
        <w:t xml:space="preserve"> </w:t>
      </w:r>
      <w:r w:rsidR="00C46F4B">
        <w:rPr>
          <w:rFonts w:ascii="Times New Roman" w:hAnsi="Times New Roman" w:cs="Times New Roman"/>
          <w:sz w:val="24"/>
          <w:szCs w:val="24"/>
        </w:rPr>
        <w:t xml:space="preserve">Caso a instituição seja beneficiária do Programa Nacional de Alimentação Escolar (PNAE), </w:t>
      </w:r>
      <w:r w:rsidR="00C46F4B">
        <w:rPr>
          <w:rFonts w:ascii="Times New Roman" w:hAnsi="Times New Roman" w:cs="Times New Roman"/>
          <w:sz w:val="24"/>
          <w:szCs w:val="24"/>
        </w:rPr>
        <w:t xml:space="preserve">deverá </w:t>
      </w:r>
      <w:r w:rsidR="00C46F4B">
        <w:rPr>
          <w:rFonts w:ascii="Times New Roman" w:hAnsi="Times New Roman" w:cs="Times New Roman"/>
          <w:sz w:val="24"/>
          <w:szCs w:val="24"/>
        </w:rPr>
        <w:t xml:space="preserve">também, </w:t>
      </w:r>
      <w:r w:rsidR="00C46F4B">
        <w:rPr>
          <w:rFonts w:ascii="Times New Roman" w:hAnsi="Times New Roman" w:cs="Times New Roman"/>
          <w:sz w:val="24"/>
          <w:szCs w:val="24"/>
        </w:rPr>
        <w:t>ter estrutura predial adequada para oferecimento alimentar gratuito ao aluno</w:t>
      </w:r>
      <w:r w:rsidR="00C46F4B">
        <w:rPr>
          <w:rFonts w:ascii="Times New Roman" w:hAnsi="Times New Roman" w:cs="Times New Roman"/>
          <w:color w:val="auto"/>
        </w:rPr>
        <w:t>.</w:t>
      </w:r>
    </w:p>
    <w:p w:rsidR="008E6B84" w:rsidRPr="00C46F4B" w:rsidRDefault="008E6B8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47E4">
        <w:rPr>
          <w:rFonts w:ascii="Times New Roman" w:hAnsi="Times New Roman" w:cs="Times New Roman"/>
          <w:b/>
          <w:sz w:val="24"/>
          <w:szCs w:val="24"/>
        </w:rPr>
        <w:t>7.2</w:t>
      </w:r>
      <w:r w:rsidR="00F14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7E4">
        <w:rPr>
          <w:rFonts w:ascii="Times New Roman" w:hAnsi="Times New Roman" w:cs="Times New Roman"/>
          <w:b/>
          <w:sz w:val="24"/>
          <w:szCs w:val="24"/>
        </w:rPr>
        <w:t>PROPONENTE</w:t>
      </w:r>
      <w:r w:rsidR="00F147E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Na contrapartida o Município, através da Secretaria Municipal de Educação</w:t>
      </w:r>
      <w:r w:rsidR="00C46F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oferecerá um valor</w:t>
      </w:r>
      <w:r w:rsidR="00C46F4B">
        <w:rPr>
          <w:rFonts w:ascii="Times New Roman" w:hAnsi="Times New Roman" w:cs="Times New Roman"/>
          <w:sz w:val="24"/>
          <w:szCs w:val="24"/>
        </w:rPr>
        <w:t xml:space="preserve"> </w:t>
      </w:r>
      <w:r w:rsidR="00C46F4B" w:rsidRPr="00057C3A">
        <w:rPr>
          <w:rFonts w:ascii="Times New Roman" w:hAnsi="Times New Roman" w:cs="Times New Roman"/>
          <w:i/>
          <w:color w:val="auto"/>
        </w:rPr>
        <w:t>Per Capita</w:t>
      </w:r>
      <w:r w:rsidR="00C46F4B">
        <w:rPr>
          <w:rFonts w:ascii="Times New Roman" w:hAnsi="Times New Roman" w:cs="Times New Roman"/>
          <w:i/>
          <w:color w:val="auto"/>
        </w:rPr>
        <w:t xml:space="preserve"> </w:t>
      </w:r>
      <w:r w:rsidR="00C46F4B" w:rsidRPr="00C46F4B">
        <w:rPr>
          <w:rFonts w:ascii="Times New Roman" w:hAnsi="Times New Roman" w:cs="Times New Roman"/>
          <w:color w:val="auto"/>
        </w:rPr>
        <w:t>por</w:t>
      </w:r>
      <w:r w:rsidRPr="00C46F4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luno de acordo com a capacidade apresentada pela Instituição e posteriormente </w:t>
      </w:r>
      <w:r w:rsidR="009B7A12">
        <w:rPr>
          <w:rFonts w:ascii="Times New Roman" w:hAnsi="Times New Roman" w:cs="Times New Roman"/>
          <w:sz w:val="24"/>
          <w:szCs w:val="24"/>
        </w:rPr>
        <w:t>determinado pela SME, com base nas Diretrizes Organizacionais.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F4B">
        <w:rPr>
          <w:rFonts w:ascii="Times New Roman" w:hAnsi="Times New Roman" w:cs="Times New Roman"/>
          <w:sz w:val="24"/>
          <w:szCs w:val="24"/>
        </w:rPr>
        <w:t xml:space="preserve">Caso a instituição seja beneficiária do Programa Nacional de Alimentação Escolar (PNAE), receberá também, a </w:t>
      </w:r>
      <w:r w:rsidR="00C46F4B" w:rsidRPr="00057C3A">
        <w:rPr>
          <w:rFonts w:ascii="Times New Roman" w:hAnsi="Times New Roman" w:cs="Times New Roman"/>
          <w:i/>
          <w:color w:val="auto"/>
        </w:rPr>
        <w:t>Per Capita</w:t>
      </w:r>
      <w:r w:rsidR="00C46F4B">
        <w:rPr>
          <w:rFonts w:ascii="Times New Roman" w:hAnsi="Times New Roman" w:cs="Times New Roman"/>
          <w:i/>
          <w:color w:val="auto"/>
        </w:rPr>
        <w:t xml:space="preserve"> </w:t>
      </w:r>
      <w:r w:rsidR="00C46F4B">
        <w:rPr>
          <w:rFonts w:ascii="Times New Roman" w:hAnsi="Times New Roman" w:cs="Times New Roman"/>
          <w:color w:val="auto"/>
        </w:rPr>
        <w:t>para o atendimento alimentar por aluno.</w:t>
      </w:r>
    </w:p>
    <w:p w:rsidR="008E6B84" w:rsidRPr="008E6B84" w:rsidRDefault="008E6B8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E6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C6D" w:rsidRDefault="00D41C6D" w:rsidP="00541194">
      <w:pPr>
        <w:pStyle w:val="normal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194" w:rsidRPr="00C74240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C74240">
        <w:rPr>
          <w:rFonts w:ascii="Times New Roman" w:hAnsi="Times New Roman" w:cs="Times New Roman"/>
          <w:b/>
          <w:sz w:val="24"/>
          <w:szCs w:val="24"/>
        </w:rPr>
        <w:t>QUADRO DE PROJETOS</w:t>
      </w:r>
      <w:r>
        <w:rPr>
          <w:rFonts w:ascii="Times New Roman" w:hAnsi="Times New Roman" w:cs="Times New Roman"/>
          <w:b/>
          <w:sz w:val="24"/>
          <w:szCs w:val="24"/>
        </w:rPr>
        <w:t xml:space="preserve"> (Execução das metas do item 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1"/>
        <w:gridCol w:w="1596"/>
        <w:gridCol w:w="1652"/>
        <w:gridCol w:w="1722"/>
        <w:gridCol w:w="1953"/>
      </w:tblGrid>
      <w:tr w:rsidR="00541194" w:rsidRPr="00B13FB0" w:rsidTr="00116F69">
        <w:tc>
          <w:tcPr>
            <w:tcW w:w="1857" w:type="dxa"/>
            <w:vAlign w:val="center"/>
          </w:tcPr>
          <w:p w:rsidR="00541194" w:rsidRPr="00C74240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40">
              <w:rPr>
                <w:rFonts w:ascii="Times New Roman" w:hAnsi="Times New Roman" w:cs="Times New Roman"/>
                <w:b/>
              </w:rPr>
              <w:t>Projetos</w:t>
            </w:r>
          </w:p>
        </w:tc>
        <w:tc>
          <w:tcPr>
            <w:tcW w:w="1875" w:type="dxa"/>
            <w:vAlign w:val="center"/>
          </w:tcPr>
          <w:p w:rsidR="00541194" w:rsidRPr="00C74240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40">
              <w:rPr>
                <w:rFonts w:ascii="Times New Roman" w:hAnsi="Times New Roman" w:cs="Times New Roman"/>
                <w:b/>
              </w:rPr>
              <w:t>Objetivo Geral</w:t>
            </w:r>
          </w:p>
        </w:tc>
        <w:tc>
          <w:tcPr>
            <w:tcW w:w="1916" w:type="dxa"/>
            <w:vAlign w:val="center"/>
          </w:tcPr>
          <w:p w:rsidR="00541194" w:rsidRPr="00C74240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40">
              <w:rPr>
                <w:rFonts w:ascii="Times New Roman" w:hAnsi="Times New Roman" w:cs="Times New Roman"/>
                <w:b/>
              </w:rPr>
              <w:t>Objetivo específico</w:t>
            </w:r>
          </w:p>
        </w:tc>
        <w:tc>
          <w:tcPr>
            <w:tcW w:w="2002" w:type="dxa"/>
            <w:vAlign w:val="center"/>
          </w:tcPr>
          <w:p w:rsidR="00541194" w:rsidRPr="00C74240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40">
              <w:rPr>
                <w:rFonts w:ascii="Times New Roman" w:hAnsi="Times New Roman" w:cs="Times New Roman"/>
                <w:b/>
              </w:rPr>
              <w:t>Resultado Esperado</w:t>
            </w:r>
          </w:p>
        </w:tc>
        <w:tc>
          <w:tcPr>
            <w:tcW w:w="2239" w:type="dxa"/>
            <w:vAlign w:val="center"/>
          </w:tcPr>
          <w:p w:rsidR="00541194" w:rsidRPr="00C74240" w:rsidRDefault="00541194" w:rsidP="00116F69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40">
              <w:rPr>
                <w:rFonts w:ascii="Times New Roman" w:hAnsi="Times New Roman" w:cs="Times New Roman"/>
                <w:b/>
              </w:rPr>
              <w:t>Responsável pela atividade</w:t>
            </w:r>
          </w:p>
        </w:tc>
      </w:tr>
      <w:tr w:rsidR="00541194" w:rsidRPr="00B13FB0" w:rsidTr="00116F69">
        <w:tc>
          <w:tcPr>
            <w:tcW w:w="1857" w:type="dxa"/>
          </w:tcPr>
          <w:p w:rsidR="00541194" w:rsidRPr="00B13FB0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541194" w:rsidRPr="00B13FB0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541194" w:rsidRPr="00B13FB0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541194" w:rsidRPr="00B13FB0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41194" w:rsidRPr="00B13FB0" w:rsidRDefault="00541194" w:rsidP="00116F69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194" w:rsidRPr="00404619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94" w:rsidRPr="00404619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94" w:rsidRPr="00404619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94" w:rsidRPr="00404619" w:rsidRDefault="00541194" w:rsidP="00541194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94" w:rsidRDefault="00541194" w:rsidP="00541194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 w:rsidRPr="0040461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0461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4619">
        <w:rPr>
          <w:rFonts w:ascii="Times New Roman" w:hAnsi="Times New Roman" w:cs="Times New Roman"/>
          <w:sz w:val="24"/>
          <w:szCs w:val="24"/>
        </w:rPr>
        <w:t>________</w:t>
      </w:r>
    </w:p>
    <w:p w:rsidR="00541194" w:rsidRDefault="00541194" w:rsidP="00541194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Proponente</w:t>
      </w:r>
    </w:p>
    <w:p w:rsidR="00541194" w:rsidRPr="00404619" w:rsidRDefault="00541194" w:rsidP="00541194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(Representante Legal da Organização da Sociedade Civil)</w:t>
      </w:r>
    </w:p>
    <w:p w:rsidR="00722398" w:rsidRPr="00C43FBE" w:rsidRDefault="00722398" w:rsidP="00C43FBE"/>
    <w:sectPr w:rsidR="00722398" w:rsidRPr="00C43FBE" w:rsidSect="00722398">
      <w:headerReference w:type="even" r:id="rId8"/>
      <w:headerReference w:type="default" r:id="rId9"/>
      <w:headerReference w:type="first" r:id="rId10"/>
      <w:pgSz w:w="11906" w:h="16838"/>
      <w:pgMar w:top="1985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B89" w:rsidRDefault="002C0B89" w:rsidP="00773E81">
      <w:pPr>
        <w:spacing w:line="240" w:lineRule="auto"/>
      </w:pPr>
      <w:r>
        <w:separator/>
      </w:r>
    </w:p>
  </w:endnote>
  <w:endnote w:type="continuationSeparator" w:id="0">
    <w:p w:rsidR="002C0B89" w:rsidRDefault="002C0B89" w:rsidP="00773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B89" w:rsidRDefault="002C0B89" w:rsidP="00773E81">
      <w:pPr>
        <w:spacing w:line="240" w:lineRule="auto"/>
      </w:pPr>
      <w:r>
        <w:separator/>
      </w:r>
    </w:p>
  </w:footnote>
  <w:footnote w:type="continuationSeparator" w:id="0">
    <w:p w:rsidR="002C0B89" w:rsidRDefault="002C0B89" w:rsidP="00773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81" w:rsidRDefault="00722398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29" name="Imagem 29" descr="PREF - MODELOS DE OFÍCIO SECRETARIAS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PREF - MODELOS DE OFÍCIO SECRETARIAS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81" w:rsidRDefault="0072239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0" name="Imagem 30" descr="PREF - MODELOS DE OFÍCIO SECRETARIAS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REF - MODELOS DE OFÍCIO SECRETARIAS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81" w:rsidRDefault="002C0B8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85" type="#_x0000_t75" style="position:absolute;margin-left:0;margin-top:0;width:595.7pt;height:842.15pt;z-index:-251657728;mso-position-horizontal:center;mso-position-horizontal-relative:margin;mso-position-vertical:center;mso-position-vertical-relative:margin" o:allowincell="f">
          <v:imagedata r:id="rId1" o:title="PREF - MODELOS DE OFÍCIO SECRETARIAS-1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50CD"/>
    <w:multiLevelType w:val="multilevel"/>
    <w:tmpl w:val="1A962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D659F"/>
    <w:multiLevelType w:val="multilevel"/>
    <w:tmpl w:val="B2E8F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E2BD0"/>
    <w:multiLevelType w:val="hybridMultilevel"/>
    <w:tmpl w:val="06A414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861FC"/>
    <w:multiLevelType w:val="multilevel"/>
    <w:tmpl w:val="AF56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324ED"/>
    <w:multiLevelType w:val="multilevel"/>
    <w:tmpl w:val="AAFC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81"/>
    <w:rsid w:val="00102EC9"/>
    <w:rsid w:val="00121CA9"/>
    <w:rsid w:val="0016656D"/>
    <w:rsid w:val="002164A3"/>
    <w:rsid w:val="002268AF"/>
    <w:rsid w:val="002C0B89"/>
    <w:rsid w:val="002C52B2"/>
    <w:rsid w:val="00330976"/>
    <w:rsid w:val="0036119E"/>
    <w:rsid w:val="003C3932"/>
    <w:rsid w:val="00461574"/>
    <w:rsid w:val="00482FE4"/>
    <w:rsid w:val="00491320"/>
    <w:rsid w:val="004B5101"/>
    <w:rsid w:val="00504309"/>
    <w:rsid w:val="00541194"/>
    <w:rsid w:val="00541FCA"/>
    <w:rsid w:val="00636597"/>
    <w:rsid w:val="00707A95"/>
    <w:rsid w:val="00722398"/>
    <w:rsid w:val="00741D47"/>
    <w:rsid w:val="00773E81"/>
    <w:rsid w:val="008435F2"/>
    <w:rsid w:val="008C5E6A"/>
    <w:rsid w:val="008E6B84"/>
    <w:rsid w:val="00923341"/>
    <w:rsid w:val="009B7A12"/>
    <w:rsid w:val="00A5232A"/>
    <w:rsid w:val="00AB5B01"/>
    <w:rsid w:val="00C3013C"/>
    <w:rsid w:val="00C35778"/>
    <w:rsid w:val="00C43FBE"/>
    <w:rsid w:val="00C46F4B"/>
    <w:rsid w:val="00C83F25"/>
    <w:rsid w:val="00D41C6D"/>
    <w:rsid w:val="00D64561"/>
    <w:rsid w:val="00D84A47"/>
    <w:rsid w:val="00DB02FC"/>
    <w:rsid w:val="00DE5F84"/>
    <w:rsid w:val="00EE4B2A"/>
    <w:rsid w:val="00F1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  <w15:docId w15:val="{FE1EBFB5-EFC9-4BB1-9F72-89CA5610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194"/>
    <w:pPr>
      <w:widowControl w:val="0"/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1FCA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3E8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E81"/>
  </w:style>
  <w:style w:type="paragraph" w:styleId="Rodap">
    <w:name w:val="footer"/>
    <w:basedOn w:val="Normal"/>
    <w:link w:val="RodapChar"/>
    <w:uiPriority w:val="99"/>
    <w:unhideWhenUsed/>
    <w:rsid w:val="00773E8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E81"/>
  </w:style>
  <w:style w:type="character" w:customStyle="1" w:styleId="Ttulo1Char">
    <w:name w:val="Título 1 Char"/>
    <w:basedOn w:val="Fontepargpadro"/>
    <w:link w:val="Ttulo1"/>
    <w:rsid w:val="00541FCA"/>
    <w:rPr>
      <w:rFonts w:ascii="Times New Roman" w:eastAsia="Times New Roman" w:hAnsi="Times New Roman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541FCA"/>
    <w:pPr>
      <w:spacing w:line="240" w:lineRule="auto"/>
      <w:ind w:firstLine="28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41FCA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41FCA"/>
    <w:pPr>
      <w:spacing w:line="240" w:lineRule="auto"/>
      <w:jc w:val="both"/>
    </w:pPr>
    <w:rPr>
      <w:rFonts w:ascii="Verdana" w:eastAsia="Times New Roman" w:hAnsi="Verdana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41FCA"/>
    <w:rPr>
      <w:rFonts w:ascii="Verdana" w:eastAsia="Times New Roman" w:hAnsi="Verdana" w:cs="Times New Roman"/>
      <w:color w:val="00000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722398"/>
  </w:style>
  <w:style w:type="paragraph" w:customStyle="1" w:styleId="normal0">
    <w:name w:val="normal"/>
    <w:rsid w:val="00541194"/>
    <w:pPr>
      <w:widowControl w:val="0"/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54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342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50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305C-B884-4D46-B986-4F8147D3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954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Garcia Lopes Cruz</dc:creator>
  <cp:lastModifiedBy>Fabricio Leite</cp:lastModifiedBy>
  <cp:revision>3</cp:revision>
  <cp:lastPrinted>2021-05-28T14:24:00Z</cp:lastPrinted>
  <dcterms:created xsi:type="dcterms:W3CDTF">2021-11-24T13:59:00Z</dcterms:created>
  <dcterms:modified xsi:type="dcterms:W3CDTF">2021-11-24T15:11:00Z</dcterms:modified>
</cp:coreProperties>
</file>